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75C8" w:rsidRDefault="00AB75C8" w:rsidP="00AB75C8">
      <w:pPr>
        <w:ind w:left="6372" w:firstLine="708"/>
        <w:rPr>
          <w:rFonts w:ascii="Times New Roman" w:hAnsi="Times New Roman" w:cs="Times New Roman"/>
          <w:b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 </w:t>
      </w:r>
      <w:r w:rsidRPr="00AB75C8">
        <w:rPr>
          <w:rFonts w:ascii="Times New Roman" w:hAnsi="Times New Roman" w:cs="Times New Roman"/>
          <w:b/>
          <w:sz w:val="18"/>
          <w:szCs w:val="18"/>
          <w:u w:val="single"/>
        </w:rPr>
        <w:t>Приложение №1</w:t>
      </w:r>
    </w:p>
    <w:p w:rsidR="00AB75C8" w:rsidRPr="00AB75C8" w:rsidRDefault="00AB75C8" w:rsidP="00AB75C8">
      <w:pPr>
        <w:ind w:left="4956" w:firstLine="708"/>
        <w:jc w:val="center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</w:p>
    <w:p w:rsidR="00AB75C8" w:rsidRDefault="00AD1165" w:rsidP="007939EA">
      <w:pPr>
        <w:jc w:val="center"/>
        <w:rPr>
          <w:rFonts w:ascii="Times New Roman" w:hAnsi="Times New Roman" w:cs="Times New Roman"/>
          <w:b/>
          <w:u w:val="single"/>
          <w:lang w:val="ru-RU"/>
        </w:rPr>
      </w:pPr>
      <w:r>
        <w:rPr>
          <w:rFonts w:ascii="Times New Roman" w:hAnsi="Times New Roman" w:cs="Times New Roman"/>
          <w:b/>
          <w:noProof/>
          <w:u w:val="single"/>
        </w:rPr>
        <w:drawing>
          <wp:anchor distT="0" distB="0" distL="114300" distR="114300" simplePos="0" relativeHeight="251658240" behindDoc="0" locked="0" layoutInCell="1" allowOverlap="1" wp14:anchorId="03476862" wp14:editId="657C2036">
            <wp:simplePos x="0" y="0"/>
            <wp:positionH relativeFrom="column">
              <wp:posOffset>-71120</wp:posOffset>
            </wp:positionH>
            <wp:positionV relativeFrom="paragraph">
              <wp:posOffset>96520</wp:posOffset>
            </wp:positionV>
            <wp:extent cx="885825" cy="760095"/>
            <wp:effectExtent l="0" t="0" r="9525" b="1905"/>
            <wp:wrapSquare wrapText="bothSides"/>
            <wp:docPr id="1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лого сн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85825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B75C8" w:rsidRDefault="00AB75C8" w:rsidP="007939EA">
      <w:pPr>
        <w:jc w:val="center"/>
        <w:rPr>
          <w:rFonts w:ascii="Times New Roman" w:hAnsi="Times New Roman" w:cs="Times New Roman"/>
          <w:b/>
          <w:u w:val="single"/>
          <w:lang w:val="ru-RU"/>
        </w:rPr>
      </w:pPr>
    </w:p>
    <w:p w:rsidR="007939EA" w:rsidRPr="00BB495D" w:rsidRDefault="007939EA" w:rsidP="007939EA">
      <w:pPr>
        <w:jc w:val="center"/>
        <w:rPr>
          <w:rFonts w:ascii="Times New Roman" w:hAnsi="Times New Roman" w:cs="Times New Roman"/>
          <w:b/>
          <w:u w:val="single"/>
        </w:rPr>
      </w:pPr>
      <w:r w:rsidRPr="00BB495D">
        <w:rPr>
          <w:rFonts w:ascii="Times New Roman" w:hAnsi="Times New Roman" w:cs="Times New Roman"/>
          <w:b/>
          <w:u w:val="single"/>
          <w:lang w:val="ru-RU"/>
        </w:rPr>
        <w:t>РЕ</w:t>
      </w:r>
      <w:r w:rsidRPr="00BB495D">
        <w:rPr>
          <w:rFonts w:ascii="Times New Roman" w:hAnsi="Times New Roman" w:cs="Times New Roman"/>
          <w:b/>
          <w:u w:val="single"/>
        </w:rPr>
        <w:t>ГИОНАЛЕН ЦЕНТЪР ЗА ПОДКРЕПА НА ПРОЦЕСА НА ПРИОБЩАВАЩОТО ОБРАЗОВАНИЕ</w:t>
      </w:r>
      <w:r w:rsidRPr="00BB495D">
        <w:rPr>
          <w:rFonts w:ascii="Times New Roman" w:hAnsi="Times New Roman" w:cs="Times New Roman"/>
          <w:b/>
          <w:u w:val="single"/>
          <w:lang w:val="ru-RU"/>
        </w:rPr>
        <w:t xml:space="preserve"> – РУСЕ</w:t>
      </w:r>
    </w:p>
    <w:p w:rsidR="007939EA" w:rsidRPr="00AD1165" w:rsidRDefault="007939EA" w:rsidP="00AD1165">
      <w:pPr>
        <w:jc w:val="both"/>
        <w:rPr>
          <w:rFonts w:ascii="Times New Roman" w:hAnsi="Times New Roman" w:cs="Times New Roman"/>
          <w:color w:val="0070C0"/>
          <w:sz w:val="20"/>
          <w:szCs w:val="20"/>
          <w:lang w:val="en-US"/>
        </w:rPr>
      </w:pPr>
      <w:r w:rsidRPr="00AD11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7012 пл. </w:t>
      </w:r>
      <w:proofErr w:type="gramStart"/>
      <w:r w:rsidRPr="00AD11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« </w:t>
      </w:r>
      <w:proofErr w:type="spellStart"/>
      <w:r w:rsidRPr="00AD1165">
        <w:rPr>
          <w:rFonts w:ascii="Times New Roman" w:hAnsi="Times New Roman" w:cs="Times New Roman"/>
          <w:b/>
          <w:sz w:val="20"/>
          <w:szCs w:val="20"/>
          <w:lang w:val="ru-RU"/>
        </w:rPr>
        <w:t>Левски</w:t>
      </w:r>
      <w:proofErr w:type="spellEnd"/>
      <w:proofErr w:type="gramEnd"/>
      <w:r w:rsidRPr="00AD1165">
        <w:rPr>
          <w:rFonts w:ascii="Times New Roman" w:hAnsi="Times New Roman" w:cs="Times New Roman"/>
          <w:b/>
          <w:sz w:val="20"/>
          <w:szCs w:val="20"/>
          <w:lang w:val="ru-RU"/>
        </w:rPr>
        <w:t xml:space="preserve"> »  № 1А тел./факс: 082/860 116</w:t>
      </w:r>
      <w:r w:rsidR="00AD11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  <w:r w:rsidRPr="00AD1165">
        <w:rPr>
          <w:rFonts w:ascii="Times New Roman" w:hAnsi="Times New Roman" w:cs="Times New Roman"/>
          <w:b/>
          <w:sz w:val="20"/>
          <w:szCs w:val="20"/>
          <w:lang w:val="en-US"/>
        </w:rPr>
        <w:t xml:space="preserve">email: </w:t>
      </w:r>
      <w:r w:rsidR="00AD1165">
        <w:rPr>
          <w:rFonts w:ascii="Times New Roman" w:hAnsi="Times New Roman" w:cs="Times New Roman"/>
          <w:b/>
          <w:color w:val="0070C0"/>
          <w:sz w:val="20"/>
          <w:szCs w:val="20"/>
          <w:lang w:val="en-US"/>
        </w:rPr>
        <w:t>info-1836011@edu.mon.bg</w:t>
      </w:r>
    </w:p>
    <w:p w:rsidR="007939EA" w:rsidRDefault="007939EA" w:rsidP="007939EA">
      <w:pPr>
        <w:pStyle w:val="Heading10"/>
        <w:keepNext/>
        <w:keepLines/>
        <w:shd w:val="clear" w:color="auto" w:fill="auto"/>
        <w:spacing w:before="0" w:after="0" w:line="360" w:lineRule="auto"/>
        <w:ind w:right="280"/>
        <w:rPr>
          <w:sz w:val="28"/>
          <w:szCs w:val="28"/>
        </w:rPr>
      </w:pPr>
    </w:p>
    <w:p w:rsidR="007939EA" w:rsidRDefault="007939EA">
      <w:pPr>
        <w:rPr>
          <w:rFonts w:ascii="Times New Roman" w:hAnsi="Times New Roman" w:cs="Times New Roman"/>
        </w:rPr>
      </w:pPr>
      <w:r w:rsidRPr="007939EA">
        <w:rPr>
          <w:rFonts w:ascii="Times New Roman" w:hAnsi="Times New Roman" w:cs="Times New Roman"/>
        </w:rPr>
        <w:t>вх.№</w:t>
      </w:r>
      <w:r w:rsidR="00AB75C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</w:t>
      </w:r>
    </w:p>
    <w:p w:rsidR="007939EA" w:rsidRDefault="007939EA">
      <w:pPr>
        <w:rPr>
          <w:rFonts w:ascii="Times New Roman" w:hAnsi="Times New Roman" w:cs="Times New Roman"/>
        </w:rPr>
      </w:pPr>
    </w:p>
    <w:p w:rsidR="007939EA" w:rsidRPr="00D422C4" w:rsidRDefault="007939EA">
      <w:pPr>
        <w:rPr>
          <w:rFonts w:ascii="Times New Roman" w:hAnsi="Times New Roman" w:cs="Times New Roman"/>
          <w:b/>
        </w:rPr>
      </w:pPr>
      <w:r w:rsidRPr="00D422C4">
        <w:rPr>
          <w:rFonts w:ascii="Times New Roman" w:hAnsi="Times New Roman" w:cs="Times New Roman"/>
          <w:b/>
        </w:rPr>
        <w:t>ДО</w:t>
      </w:r>
    </w:p>
    <w:p w:rsidR="007939EA" w:rsidRPr="00D422C4" w:rsidRDefault="007939EA">
      <w:pPr>
        <w:rPr>
          <w:rFonts w:ascii="Times New Roman" w:hAnsi="Times New Roman" w:cs="Times New Roman"/>
          <w:b/>
        </w:rPr>
      </w:pPr>
      <w:r w:rsidRPr="00D422C4">
        <w:rPr>
          <w:rFonts w:ascii="Times New Roman" w:hAnsi="Times New Roman" w:cs="Times New Roman"/>
          <w:b/>
        </w:rPr>
        <w:t>Г-ЖА ЕВГЕНИЯ СТОЯНОВА</w:t>
      </w:r>
    </w:p>
    <w:p w:rsidR="007939EA" w:rsidRPr="00D422C4" w:rsidRDefault="007939EA">
      <w:pPr>
        <w:rPr>
          <w:rFonts w:ascii="Times New Roman" w:hAnsi="Times New Roman" w:cs="Times New Roman"/>
          <w:b/>
        </w:rPr>
      </w:pPr>
      <w:r w:rsidRPr="00D422C4">
        <w:rPr>
          <w:rFonts w:ascii="Times New Roman" w:hAnsi="Times New Roman" w:cs="Times New Roman"/>
          <w:b/>
        </w:rPr>
        <w:t>ДИРЕКТОР НА РЦПППО-РУСЕ</w:t>
      </w:r>
    </w:p>
    <w:p w:rsidR="007939EA" w:rsidRPr="00D422C4" w:rsidRDefault="007939EA">
      <w:pPr>
        <w:rPr>
          <w:rFonts w:ascii="Times New Roman" w:hAnsi="Times New Roman" w:cs="Times New Roman"/>
          <w:b/>
        </w:rPr>
      </w:pPr>
      <w:r w:rsidRPr="00D422C4">
        <w:rPr>
          <w:rFonts w:ascii="Times New Roman" w:hAnsi="Times New Roman" w:cs="Times New Roman"/>
          <w:b/>
        </w:rPr>
        <w:t>ПЛОЩАД ЛЕВСКИ 1А</w:t>
      </w:r>
    </w:p>
    <w:p w:rsidR="007939EA" w:rsidRPr="00D422C4" w:rsidRDefault="007939EA">
      <w:pPr>
        <w:rPr>
          <w:rFonts w:ascii="Times New Roman" w:hAnsi="Times New Roman" w:cs="Times New Roman"/>
          <w:b/>
        </w:rPr>
      </w:pPr>
      <w:r w:rsidRPr="00D422C4">
        <w:rPr>
          <w:rFonts w:ascii="Times New Roman" w:hAnsi="Times New Roman" w:cs="Times New Roman"/>
          <w:b/>
        </w:rPr>
        <w:t>ГР. РУСЕ</w:t>
      </w:r>
    </w:p>
    <w:p w:rsidR="007939EA" w:rsidRDefault="007939EA">
      <w:pPr>
        <w:rPr>
          <w:rFonts w:ascii="Times New Roman" w:hAnsi="Times New Roman" w:cs="Times New Roman"/>
        </w:rPr>
      </w:pPr>
    </w:p>
    <w:p w:rsidR="007939EA" w:rsidRDefault="007939EA" w:rsidP="007939EA">
      <w:pPr>
        <w:spacing w:line="276" w:lineRule="auto"/>
        <w:jc w:val="center"/>
        <w:rPr>
          <w:rFonts w:ascii="Times New Roman" w:eastAsiaTheme="minorHAnsi" w:hAnsi="Times New Roman" w:cs="Times New Roman"/>
          <w:b/>
          <w:color w:val="auto"/>
          <w:sz w:val="32"/>
        </w:rPr>
      </w:pPr>
      <w:r>
        <w:rPr>
          <w:rFonts w:ascii="Times New Roman" w:hAnsi="Times New Roman" w:cs="Times New Roman"/>
          <w:b/>
          <w:sz w:val="32"/>
        </w:rPr>
        <w:t>ЗАЯВЛЕНИЕ</w:t>
      </w:r>
    </w:p>
    <w:p w:rsidR="007939EA" w:rsidRDefault="007939EA" w:rsidP="007939EA">
      <w:pPr>
        <w:spacing w:line="276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за  достъп  до  обществена  информация</w:t>
      </w:r>
    </w:p>
    <w:p w:rsidR="007939EA" w:rsidRDefault="007939EA">
      <w:pPr>
        <w:rPr>
          <w:rFonts w:ascii="Times New Roman" w:hAnsi="Times New Roman" w:cs="Times New Roman"/>
        </w:rPr>
      </w:pPr>
    </w:p>
    <w:p w:rsidR="007939EA" w:rsidRDefault="007939EA" w:rsidP="007939E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от…………………………………………………………………………………………….…</w:t>
      </w:r>
    </w:p>
    <w:p w:rsidR="007939EA" w:rsidRDefault="007939EA" w:rsidP="007939EA">
      <w:pPr>
        <w:spacing w:line="360" w:lineRule="auto"/>
        <w:jc w:val="center"/>
        <w:rPr>
          <w:rFonts w:ascii="Times New Roman" w:eastAsiaTheme="minorHAnsi" w:hAnsi="Times New Roman" w:cs="Times New Roman"/>
          <w:color w:val="auto"/>
          <w:sz w:val="18"/>
        </w:rPr>
      </w:pPr>
      <w:r>
        <w:rPr>
          <w:rFonts w:ascii="Times New Roman" w:hAnsi="Times New Roman" w:cs="Times New Roman"/>
          <w:sz w:val="18"/>
        </w:rPr>
        <w:t>(име, презиме и фамилия и/или наименование на заявителя)</w:t>
      </w:r>
    </w:p>
    <w:p w:rsidR="007939EA" w:rsidRDefault="007939EA" w:rsidP="007939EA">
      <w:pPr>
        <w:spacing w:line="360" w:lineRule="auto"/>
        <w:rPr>
          <w:rFonts w:ascii="Times New Roman" w:eastAsiaTheme="minorHAnsi" w:hAnsi="Times New Roman" w:cs="Times New Roman"/>
          <w:color w:val="auto"/>
        </w:rPr>
      </w:pPr>
      <w:r>
        <w:rPr>
          <w:rFonts w:ascii="Times New Roman" w:hAnsi="Times New Roman" w:cs="Times New Roman"/>
        </w:rPr>
        <w:t>адрес за кореспонденция: ……………………………………………………………………</w:t>
      </w:r>
    </w:p>
    <w:p w:rsidR="007939EA" w:rsidRDefault="007939EA" w:rsidP="007939EA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………………………………………………………………………………………………….</w:t>
      </w:r>
    </w:p>
    <w:p w:rsidR="007939EA" w:rsidRDefault="007939EA" w:rsidP="007939EA">
      <w:pPr>
        <w:spacing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за връзка: ………………… електронна поща: ……………………………………</w:t>
      </w:r>
    </w:p>
    <w:p w:rsidR="007939EA" w:rsidRDefault="007939EA" w:rsidP="007939EA">
      <w:pPr>
        <w:spacing w:line="360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(телефон и електронен адрес се посочват по желание на заявителя и се ползват само за по-лесен контакт с него)</w:t>
      </w:r>
    </w:p>
    <w:p w:rsidR="007939EA" w:rsidRDefault="007939EA">
      <w:pPr>
        <w:rPr>
          <w:rFonts w:ascii="Times New Roman" w:hAnsi="Times New Roman" w:cs="Times New Roman"/>
        </w:rPr>
      </w:pPr>
    </w:p>
    <w:p w:rsidR="007939EA" w:rsidRDefault="00EC335E" w:rsidP="007939EA">
      <w:pPr>
        <w:spacing w:line="276" w:lineRule="auto"/>
        <w:jc w:val="both"/>
        <w:rPr>
          <w:rFonts w:ascii="Times New Roman" w:eastAsiaTheme="minorHAnsi" w:hAnsi="Times New Roman" w:cs="Times New Roman"/>
          <w:b/>
          <w:color w:val="auto"/>
        </w:rPr>
      </w:pPr>
      <w:r>
        <w:rPr>
          <w:rFonts w:ascii="Times New Roman" w:hAnsi="Times New Roman" w:cs="Times New Roman"/>
          <w:b/>
        </w:rPr>
        <w:t>УВАЖАЕМА  ГОСПО</w:t>
      </w:r>
      <w:r w:rsidR="00AD1165">
        <w:rPr>
          <w:rFonts w:ascii="Times New Roman" w:hAnsi="Times New Roman" w:cs="Times New Roman"/>
          <w:b/>
        </w:rPr>
        <w:t>ЖО ДИРЕКТОР</w:t>
      </w:r>
      <w:r w:rsidR="007939EA">
        <w:rPr>
          <w:rFonts w:ascii="Times New Roman" w:hAnsi="Times New Roman" w:cs="Times New Roman"/>
          <w:b/>
        </w:rPr>
        <w:t>,</w:t>
      </w: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На основание  Закона за достъп до обществена информация, моля да ми бъде предоставен</w:t>
      </w:r>
      <w:r w:rsidR="00EC335E">
        <w:rPr>
          <w:rFonts w:ascii="Times New Roman" w:hAnsi="Times New Roman" w:cs="Times New Roman"/>
        </w:rPr>
        <w:t>а следната информация</w:t>
      </w:r>
      <w:r>
        <w:rPr>
          <w:rFonts w:ascii="Times New Roman" w:hAnsi="Times New Roman" w:cs="Times New Roman"/>
        </w:rPr>
        <w:t>:</w:t>
      </w:r>
    </w:p>
    <w:p w:rsidR="007939EA" w:rsidRDefault="007939EA" w:rsidP="007939EA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7939EA" w:rsidRDefault="007939EA" w:rsidP="007939EA">
      <w:pPr>
        <w:pStyle w:val="a3"/>
        <w:numPr>
          <w:ilvl w:val="0"/>
          <w:numId w:val="1"/>
        </w:numPr>
        <w:spacing w:after="0" w:line="276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Желая да получа исканата информация в …………………………………………………</w:t>
      </w: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…………………………………………………………………………………………………</w:t>
      </w:r>
      <w:r w:rsidR="00AB75C8">
        <w:rPr>
          <w:rFonts w:ascii="Times New Roman" w:hAnsi="Times New Roman" w:cs="Times New Roman"/>
        </w:rPr>
        <w:t>…………….</w:t>
      </w:r>
      <w:r>
        <w:rPr>
          <w:rFonts w:ascii="Times New Roman" w:hAnsi="Times New Roman" w:cs="Times New Roman"/>
        </w:rPr>
        <w:t>…….. форма.</w:t>
      </w:r>
    </w:p>
    <w:p w:rsidR="007939EA" w:rsidRDefault="007939EA" w:rsidP="007939EA">
      <w:pPr>
        <w:spacing w:line="276" w:lineRule="auto"/>
        <w:jc w:val="center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 xml:space="preserve">(преглед на информацията, устна справка, копие на хартиен носител, копие на технически носител, </w:t>
      </w:r>
      <w:r w:rsidR="00AD1165">
        <w:rPr>
          <w:rFonts w:ascii="Times New Roman" w:hAnsi="Times New Roman" w:cs="Times New Roman"/>
          <w:sz w:val="18"/>
        </w:rPr>
        <w:t xml:space="preserve">копия предоставени </w:t>
      </w:r>
      <w:r>
        <w:rPr>
          <w:rFonts w:ascii="Times New Roman" w:hAnsi="Times New Roman" w:cs="Times New Roman"/>
          <w:sz w:val="18"/>
        </w:rPr>
        <w:t>по електронна поща или комбинира от изброените форми</w:t>
      </w:r>
      <w:r w:rsidR="00AD1165">
        <w:rPr>
          <w:rFonts w:ascii="Times New Roman" w:hAnsi="Times New Roman" w:cs="Times New Roman"/>
          <w:sz w:val="18"/>
        </w:rPr>
        <w:t>, или на Платформата за достъп до обществена информация</w:t>
      </w:r>
      <w:r>
        <w:rPr>
          <w:rFonts w:ascii="Times New Roman" w:hAnsi="Times New Roman" w:cs="Times New Roman"/>
          <w:sz w:val="18"/>
        </w:rPr>
        <w:t>)</w:t>
      </w:r>
    </w:p>
    <w:p w:rsidR="00AD1165" w:rsidRDefault="00AD1165" w:rsidP="007939EA">
      <w:pPr>
        <w:spacing w:line="276" w:lineRule="auto"/>
        <w:jc w:val="center"/>
        <w:rPr>
          <w:rFonts w:ascii="Times New Roman" w:hAnsi="Times New Roman" w:cs="Times New Roman"/>
          <w:sz w:val="18"/>
        </w:rPr>
      </w:pPr>
    </w:p>
    <w:p w:rsidR="00AD1165" w:rsidRDefault="00AD1165" w:rsidP="00AD1165">
      <w:pPr>
        <w:spacing w:line="276" w:lineRule="auto"/>
        <w:jc w:val="both"/>
        <w:rPr>
          <w:rFonts w:ascii="Times New Roman" w:hAnsi="Times New Roman" w:cs="Times New Roman"/>
          <w:sz w:val="18"/>
        </w:rPr>
      </w:pPr>
      <w:r w:rsidRPr="00EC335E">
        <w:rPr>
          <w:rFonts w:ascii="Times New Roman" w:hAnsi="Times New Roman" w:cs="Times New Roman"/>
          <w:b/>
          <w:sz w:val="18"/>
        </w:rPr>
        <w:t>Забележка:</w:t>
      </w:r>
      <w:r>
        <w:rPr>
          <w:rFonts w:ascii="Times New Roman" w:hAnsi="Times New Roman" w:cs="Times New Roman"/>
          <w:sz w:val="18"/>
        </w:rPr>
        <w:t xml:space="preserve"> Когато заявлението</w:t>
      </w:r>
      <w:r w:rsidR="00EC335E">
        <w:rPr>
          <w:rFonts w:ascii="Times New Roman" w:hAnsi="Times New Roman" w:cs="Times New Roman"/>
          <w:sz w:val="18"/>
        </w:rPr>
        <w:t xml:space="preserve"> е постъпило чрез платформата за достъп да обществена информация </w:t>
      </w:r>
      <w:r w:rsidR="00EC335E">
        <w:rPr>
          <w:rFonts w:ascii="Times New Roman" w:hAnsi="Times New Roman" w:cs="Times New Roman"/>
          <w:sz w:val="18"/>
          <w:lang w:val="en-US"/>
        </w:rPr>
        <w:t>(</w:t>
      </w:r>
      <w:r w:rsidR="00EC335E">
        <w:rPr>
          <w:rFonts w:ascii="Times New Roman" w:hAnsi="Times New Roman" w:cs="Times New Roman"/>
          <w:sz w:val="18"/>
        </w:rPr>
        <w:t>ПДОИ</w:t>
      </w:r>
      <w:r w:rsidR="00EC335E">
        <w:rPr>
          <w:rFonts w:ascii="Times New Roman" w:hAnsi="Times New Roman" w:cs="Times New Roman"/>
          <w:sz w:val="18"/>
          <w:lang w:val="en-US"/>
        </w:rPr>
        <w:t>)</w:t>
      </w:r>
      <w:r w:rsidR="00EC335E">
        <w:rPr>
          <w:rFonts w:ascii="Times New Roman" w:hAnsi="Times New Roman" w:cs="Times New Roman"/>
          <w:sz w:val="18"/>
        </w:rPr>
        <w:t>, формата за предоставяне на информацията е задължително чрез публикуване на ПДОИ.</w:t>
      </w:r>
    </w:p>
    <w:p w:rsidR="00D422C4" w:rsidRPr="00EC335E" w:rsidRDefault="00D422C4" w:rsidP="00AD1165">
      <w:pPr>
        <w:spacing w:line="276" w:lineRule="auto"/>
        <w:jc w:val="both"/>
        <w:rPr>
          <w:rFonts w:ascii="Times New Roman" w:hAnsi="Times New Roman" w:cs="Times New Roman"/>
          <w:sz w:val="18"/>
        </w:rPr>
      </w:pPr>
    </w:p>
    <w:p w:rsidR="007939EA" w:rsidRDefault="00EC335E" w:rsidP="00EC335E">
      <w:pPr>
        <w:pStyle w:val="a3"/>
        <w:numPr>
          <w:ilvl w:val="0"/>
          <w:numId w:val="3"/>
        </w:num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На основание чл.25, ал.1, т.5 от Закона за достъп до обществена информация </w:t>
      </w:r>
      <w:r w:rsidRPr="00EC335E">
        <w:rPr>
          <w:rFonts w:ascii="Times New Roman" w:hAnsi="Times New Roman" w:cs="Times New Roman"/>
          <w:b/>
        </w:rPr>
        <w:t>отказвам</w:t>
      </w:r>
      <w:r>
        <w:rPr>
          <w:rFonts w:ascii="Times New Roman" w:hAnsi="Times New Roman" w:cs="Times New Roman"/>
        </w:rPr>
        <w:t xml:space="preserve"> заявлението, подадено чрез електронна поща по чл.15, ал.1, т.4 от същия закон, решението и предоставената обществена информация по него да бъдат публикувани на платформата за достъп до обществена информация.</w:t>
      </w:r>
    </w:p>
    <w:p w:rsidR="00EC335E" w:rsidRDefault="00EC335E" w:rsidP="00EC335E">
      <w:pPr>
        <w:pStyle w:val="a3"/>
        <w:spacing w:line="276" w:lineRule="auto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  <w:lang w:val="en-US"/>
        </w:rPr>
        <w:lastRenderedPageBreak/>
        <w:t>(</w:t>
      </w:r>
      <w:r w:rsidR="009C6025" w:rsidRPr="00D422C4">
        <w:rPr>
          <w:rFonts w:ascii="Times New Roman" w:hAnsi="Times New Roman" w:cs="Times New Roman"/>
          <w:i/>
        </w:rPr>
        <w:t>отбелязва се „</w:t>
      </w:r>
      <w:proofErr w:type="gramStart"/>
      <w:r w:rsidR="009C6025" w:rsidRPr="00D422C4">
        <w:rPr>
          <w:rFonts w:ascii="Times New Roman" w:hAnsi="Times New Roman" w:cs="Times New Roman"/>
          <w:i/>
          <w:lang w:val="en-US"/>
        </w:rPr>
        <w:t>X</w:t>
      </w:r>
      <w:r w:rsidR="009C6025" w:rsidRPr="00D422C4">
        <w:rPr>
          <w:rFonts w:ascii="Times New Roman" w:hAnsi="Times New Roman" w:cs="Times New Roman"/>
          <w:i/>
        </w:rPr>
        <w:t xml:space="preserve">“ </w:t>
      </w:r>
      <w:r w:rsidR="00D422C4" w:rsidRPr="00D422C4">
        <w:rPr>
          <w:rFonts w:ascii="Times New Roman" w:hAnsi="Times New Roman" w:cs="Times New Roman"/>
          <w:i/>
        </w:rPr>
        <w:t>в</w:t>
      </w:r>
      <w:proofErr w:type="gramEnd"/>
      <w:r w:rsidR="00D422C4" w:rsidRPr="00D422C4">
        <w:rPr>
          <w:rFonts w:ascii="Times New Roman" w:hAnsi="Times New Roman" w:cs="Times New Roman"/>
          <w:i/>
        </w:rPr>
        <w:t xml:space="preserve"> случай, че заявителят </w:t>
      </w:r>
      <w:r w:rsidR="00D422C4" w:rsidRPr="00D422C4">
        <w:rPr>
          <w:rFonts w:ascii="Times New Roman" w:hAnsi="Times New Roman" w:cs="Times New Roman"/>
          <w:b/>
          <w:i/>
        </w:rPr>
        <w:t>не желае</w:t>
      </w:r>
      <w:r w:rsidR="00D422C4" w:rsidRPr="00D422C4">
        <w:rPr>
          <w:rFonts w:ascii="Times New Roman" w:hAnsi="Times New Roman" w:cs="Times New Roman"/>
          <w:i/>
        </w:rPr>
        <w:t xml:space="preserve"> заявлението, подадено чрез електронната поща по чл.15, ал.1, т.4 от ЗДОИ, решението и предоставената информация по него да се публикуват на платформата за достъп до обществена информация</w:t>
      </w:r>
      <w:r>
        <w:rPr>
          <w:rFonts w:ascii="Times New Roman" w:hAnsi="Times New Roman" w:cs="Times New Roman"/>
          <w:lang w:val="en-US"/>
        </w:rPr>
        <w:t>)</w:t>
      </w:r>
    </w:p>
    <w:p w:rsidR="00D422C4" w:rsidRPr="00D422C4" w:rsidRDefault="00D422C4" w:rsidP="00D422C4">
      <w:pPr>
        <w:spacing w:line="276" w:lineRule="auto"/>
        <w:jc w:val="both"/>
        <w:rPr>
          <w:rFonts w:ascii="Times New Roman" w:hAnsi="Times New Roman" w:cs="Times New Roman"/>
        </w:rPr>
      </w:pPr>
      <w:r w:rsidRPr="00D422C4">
        <w:rPr>
          <w:rFonts w:ascii="Times New Roman" w:hAnsi="Times New Roman" w:cs="Times New Roman"/>
          <w:b/>
        </w:rPr>
        <w:t>Забележка</w:t>
      </w:r>
      <w:r>
        <w:rPr>
          <w:rFonts w:ascii="Times New Roman" w:hAnsi="Times New Roman" w:cs="Times New Roman"/>
        </w:rPr>
        <w:t>: Ако не е отбелязано несъгласие заявлението, решението и информацията се публикуват при спазване на закона за защита на личните данни по отношение на заявителя.</w:t>
      </w: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Подпис на заявителя: ………………………………..</w:t>
      </w: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( ………………. )</w:t>
      </w: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</w:p>
    <w:p w:rsidR="00AB75C8" w:rsidRDefault="00AB75C8" w:rsidP="007939EA">
      <w:pPr>
        <w:spacing w:line="276" w:lineRule="auto"/>
        <w:jc w:val="both"/>
        <w:rPr>
          <w:rFonts w:ascii="Times New Roman" w:hAnsi="Times New Roman" w:cs="Times New Roman"/>
        </w:rPr>
      </w:pPr>
    </w:p>
    <w:p w:rsidR="007939EA" w:rsidRDefault="007939EA" w:rsidP="007939EA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Дата: ……………………… год.</w:t>
      </w:r>
    </w:p>
    <w:p w:rsidR="007939EA" w:rsidRDefault="007939EA" w:rsidP="00AB75C8">
      <w:pPr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Гр./с. ……………………………</w:t>
      </w:r>
    </w:p>
    <w:p w:rsidR="00520096" w:rsidRDefault="00520096" w:rsidP="00AB75C8">
      <w:pPr>
        <w:spacing w:line="276" w:lineRule="auto"/>
        <w:jc w:val="both"/>
        <w:rPr>
          <w:rFonts w:ascii="Times New Roman" w:hAnsi="Times New Roman" w:cs="Times New Roman"/>
        </w:rPr>
      </w:pPr>
    </w:p>
    <w:p w:rsidR="00520096" w:rsidRDefault="00520096" w:rsidP="00AB75C8">
      <w:pPr>
        <w:spacing w:line="276" w:lineRule="auto"/>
        <w:jc w:val="both"/>
        <w:rPr>
          <w:rFonts w:ascii="Times New Roman" w:hAnsi="Times New Roman" w:cs="Times New Roman"/>
        </w:rPr>
      </w:pPr>
    </w:p>
    <w:p w:rsidR="00520096" w:rsidRDefault="00520096" w:rsidP="00AB75C8">
      <w:pPr>
        <w:spacing w:line="276" w:lineRule="auto"/>
        <w:jc w:val="both"/>
        <w:rPr>
          <w:rFonts w:ascii="Times New Roman" w:hAnsi="Times New Roman" w:cs="Times New Roman"/>
        </w:rPr>
      </w:pPr>
    </w:p>
    <w:p w:rsidR="00520096" w:rsidRDefault="00520096" w:rsidP="00AB75C8">
      <w:pPr>
        <w:spacing w:line="276" w:lineRule="auto"/>
        <w:jc w:val="both"/>
        <w:rPr>
          <w:rFonts w:ascii="Times New Roman" w:hAnsi="Times New Roman" w:cs="Times New Roman"/>
        </w:rPr>
      </w:pPr>
    </w:p>
    <w:p w:rsidR="00520096" w:rsidRPr="00520096" w:rsidRDefault="00520096" w:rsidP="00AB75C8">
      <w:pPr>
        <w:spacing w:line="276" w:lineRule="auto"/>
        <w:jc w:val="both"/>
        <w:rPr>
          <w:rFonts w:ascii="Times New Roman" w:hAnsi="Times New Roman" w:cs="Times New Roman"/>
        </w:rPr>
      </w:pPr>
    </w:p>
    <w:p w:rsidR="00520096" w:rsidRPr="00520096" w:rsidRDefault="00520096" w:rsidP="00520096">
      <w:pPr>
        <w:spacing w:line="360" w:lineRule="auto"/>
        <w:jc w:val="center"/>
        <w:rPr>
          <w:rFonts w:ascii="Times New Roman" w:eastAsia="Times New Roman" w:hAnsi="Times New Roman" w:cs="Times New Roman"/>
          <w:b/>
          <w:color w:val="auto"/>
        </w:rPr>
      </w:pPr>
      <w:r w:rsidRPr="00520096">
        <w:rPr>
          <w:rFonts w:ascii="Times New Roman" w:hAnsi="Times New Roman" w:cs="Times New Roman"/>
          <w:bCs/>
        </w:rPr>
        <w:t>*</w:t>
      </w:r>
      <w:r w:rsidRPr="00520096">
        <w:rPr>
          <w:rFonts w:ascii="Times New Roman" w:hAnsi="Times New Roman" w:cs="Times New Roman"/>
          <w:b/>
        </w:rPr>
        <w:t xml:space="preserve"> УКАЗАНИЯ ЗА ПОПЪЛВАНЕ НА ЗАЯВЛЕНИЕТО</w:t>
      </w:r>
    </w:p>
    <w:p w:rsidR="00520096" w:rsidRPr="00520096" w:rsidRDefault="00520096" w:rsidP="00520096">
      <w:pPr>
        <w:spacing w:line="360" w:lineRule="auto"/>
        <w:jc w:val="center"/>
        <w:rPr>
          <w:rFonts w:ascii="Times New Roman" w:hAnsi="Times New Roman" w:cs="Times New Roman"/>
          <w:b/>
          <w:lang w:val="ru-RU"/>
        </w:rPr>
      </w:pPr>
    </w:p>
    <w:p w:rsidR="00520096" w:rsidRPr="00520096" w:rsidRDefault="00520096" w:rsidP="0052009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520096">
        <w:rPr>
          <w:rFonts w:ascii="Times New Roman" w:hAnsi="Times New Roman" w:cs="Times New Roman"/>
        </w:rPr>
        <w:t>Заявителят посочва пълен адрес за кореспонденция или профил в системата за сигурно електронно връчване.</w:t>
      </w:r>
      <w:r w:rsidRPr="00520096">
        <w:rPr>
          <w:rFonts w:ascii="Times New Roman" w:hAnsi="Times New Roman" w:cs="Times New Roman"/>
          <w:i/>
        </w:rPr>
        <w:t xml:space="preserve"> </w:t>
      </w:r>
      <w:r w:rsidRPr="00520096">
        <w:rPr>
          <w:rFonts w:ascii="Times New Roman" w:hAnsi="Times New Roman" w:cs="Times New Roman"/>
        </w:rPr>
        <w:t>При липса на адрес за кореспонденция със заявителя или съгласие за използване на профил в системата за сигурно електронно връчване заявлението се оставя без разглеждане.</w:t>
      </w:r>
    </w:p>
    <w:p w:rsidR="00520096" w:rsidRPr="00520096" w:rsidRDefault="00520096" w:rsidP="0052009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520096">
        <w:rPr>
          <w:rFonts w:ascii="Times New Roman" w:hAnsi="Times New Roman" w:cs="Times New Roman"/>
        </w:rPr>
        <w:t>Ако заявителят промени адреса за кореспонденция след подаване на заявлението, той е длъжен в 7-дневен срок да посочи новия си адрес чрез писмено уведомление. Кореспонденцията и всички уведомления се изпращат на последния посочен от заявителя адрес и се считат за връчени.</w:t>
      </w:r>
    </w:p>
    <w:p w:rsidR="00520096" w:rsidRPr="00520096" w:rsidRDefault="00520096" w:rsidP="00520096">
      <w:pPr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</w:rPr>
      </w:pPr>
      <w:r w:rsidRPr="00520096">
        <w:rPr>
          <w:rFonts w:ascii="Times New Roman" w:hAnsi="Times New Roman" w:cs="Times New Roman"/>
        </w:rPr>
        <w:t>Заявленията постъпили на електронна п</w:t>
      </w:r>
      <w:r w:rsidR="008B26D9">
        <w:rPr>
          <w:rFonts w:ascii="Times New Roman" w:hAnsi="Times New Roman" w:cs="Times New Roman"/>
        </w:rPr>
        <w:t xml:space="preserve">оща </w:t>
      </w:r>
      <w:r w:rsidR="008B26D9">
        <w:rPr>
          <w:rFonts w:ascii="Times New Roman" w:hAnsi="Times New Roman" w:cs="Times New Roman"/>
          <w:lang w:val="en-US"/>
        </w:rPr>
        <w:t>info-1836011@edu.mon.bg</w:t>
      </w:r>
      <w:bookmarkStart w:id="0" w:name="_GoBack"/>
      <w:bookmarkEnd w:id="0"/>
      <w:r w:rsidRPr="00520096">
        <w:rPr>
          <w:rFonts w:ascii="Times New Roman" w:hAnsi="Times New Roman" w:cs="Times New Roman"/>
        </w:rPr>
        <w:t>, заедно с решенията и предоставената информация се публикуват на Платформата за достъп до обществена информация, с изключение на тези, за които е отбелязан отказ на заявителя за публикуването им.</w:t>
      </w:r>
    </w:p>
    <w:p w:rsidR="00520096" w:rsidRPr="007939EA" w:rsidRDefault="00520096" w:rsidP="00AB75C8">
      <w:pPr>
        <w:spacing w:line="276" w:lineRule="auto"/>
        <w:jc w:val="both"/>
        <w:rPr>
          <w:rFonts w:ascii="Times New Roman" w:hAnsi="Times New Roman" w:cs="Times New Roman"/>
        </w:rPr>
      </w:pPr>
    </w:p>
    <w:sectPr w:rsidR="00520096" w:rsidRPr="007939EA" w:rsidSect="00D422C4">
      <w:pgSz w:w="11906" w:h="16838"/>
      <w:pgMar w:top="993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634467"/>
    <w:multiLevelType w:val="hybridMultilevel"/>
    <w:tmpl w:val="4CB41D08"/>
    <w:lvl w:ilvl="0" w:tplc="1C16C7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20019">
      <w:start w:val="1"/>
      <w:numFmt w:val="lowerLetter"/>
      <w:lvlText w:val="%2."/>
      <w:lvlJc w:val="left"/>
      <w:pPr>
        <w:ind w:left="1440" w:hanging="360"/>
      </w:pPr>
    </w:lvl>
    <w:lvl w:ilvl="2" w:tplc="0402001B">
      <w:start w:val="1"/>
      <w:numFmt w:val="lowerRoman"/>
      <w:lvlText w:val="%3."/>
      <w:lvlJc w:val="right"/>
      <w:pPr>
        <w:ind w:left="2160" w:hanging="180"/>
      </w:pPr>
    </w:lvl>
    <w:lvl w:ilvl="3" w:tplc="0402000F">
      <w:start w:val="1"/>
      <w:numFmt w:val="decimal"/>
      <w:lvlText w:val="%4."/>
      <w:lvlJc w:val="left"/>
      <w:pPr>
        <w:ind w:left="2880" w:hanging="360"/>
      </w:pPr>
    </w:lvl>
    <w:lvl w:ilvl="4" w:tplc="04020019">
      <w:start w:val="1"/>
      <w:numFmt w:val="lowerLetter"/>
      <w:lvlText w:val="%5."/>
      <w:lvlJc w:val="left"/>
      <w:pPr>
        <w:ind w:left="3600" w:hanging="360"/>
      </w:pPr>
    </w:lvl>
    <w:lvl w:ilvl="5" w:tplc="0402001B">
      <w:start w:val="1"/>
      <w:numFmt w:val="lowerRoman"/>
      <w:lvlText w:val="%6."/>
      <w:lvlJc w:val="right"/>
      <w:pPr>
        <w:ind w:left="4320" w:hanging="180"/>
      </w:pPr>
    </w:lvl>
    <w:lvl w:ilvl="6" w:tplc="0402000F">
      <w:start w:val="1"/>
      <w:numFmt w:val="decimal"/>
      <w:lvlText w:val="%7."/>
      <w:lvlJc w:val="left"/>
      <w:pPr>
        <w:ind w:left="5040" w:hanging="360"/>
      </w:pPr>
    </w:lvl>
    <w:lvl w:ilvl="7" w:tplc="04020019">
      <w:start w:val="1"/>
      <w:numFmt w:val="lowerLetter"/>
      <w:lvlText w:val="%8."/>
      <w:lvlJc w:val="left"/>
      <w:pPr>
        <w:ind w:left="5760" w:hanging="360"/>
      </w:pPr>
    </w:lvl>
    <w:lvl w:ilvl="8" w:tplc="0402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B20FC5"/>
    <w:multiLevelType w:val="hybridMultilevel"/>
    <w:tmpl w:val="491645E2"/>
    <w:lvl w:ilvl="0" w:tplc="30B01DFA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81D6C8F"/>
    <w:multiLevelType w:val="hybridMultilevel"/>
    <w:tmpl w:val="30128440"/>
    <w:lvl w:ilvl="0" w:tplc="04823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9EA"/>
    <w:rsid w:val="0001481F"/>
    <w:rsid w:val="00520096"/>
    <w:rsid w:val="007939EA"/>
    <w:rsid w:val="008B26D9"/>
    <w:rsid w:val="009C6025"/>
    <w:rsid w:val="00AB75C8"/>
    <w:rsid w:val="00AD1165"/>
    <w:rsid w:val="00D420DE"/>
    <w:rsid w:val="00D422C4"/>
    <w:rsid w:val="00EC3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8B302BD"/>
  <w15:chartTrackingRefBased/>
  <w15:docId w15:val="{D13D9D68-1CD3-4942-BB73-C6A54045F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939EA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">
    <w:name w:val="Heading #1_"/>
    <w:basedOn w:val="a0"/>
    <w:link w:val="Heading10"/>
    <w:rsid w:val="007939EA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paragraph" w:customStyle="1" w:styleId="Heading10">
    <w:name w:val="Heading #1"/>
    <w:basedOn w:val="a"/>
    <w:link w:val="Heading1"/>
    <w:rsid w:val="007939EA"/>
    <w:pPr>
      <w:shd w:val="clear" w:color="auto" w:fill="FFFFFF"/>
      <w:spacing w:before="1440" w:after="1080" w:line="0" w:lineRule="atLeast"/>
      <w:jc w:val="center"/>
      <w:outlineLvl w:val="0"/>
    </w:pPr>
    <w:rPr>
      <w:rFonts w:ascii="Times New Roman" w:eastAsia="Times New Roman" w:hAnsi="Times New Roman" w:cs="Times New Roman"/>
      <w:color w:val="auto"/>
      <w:spacing w:val="10"/>
      <w:sz w:val="23"/>
      <w:szCs w:val="23"/>
      <w:lang w:eastAsia="en-US"/>
    </w:rPr>
  </w:style>
  <w:style w:type="paragraph" w:styleId="a3">
    <w:name w:val="List Paragraph"/>
    <w:basedOn w:val="a"/>
    <w:uiPriority w:val="34"/>
    <w:qFormat/>
    <w:rsid w:val="007939EA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520096"/>
    <w:rPr>
      <w:rFonts w:ascii="Segoe UI" w:hAnsi="Segoe UI" w:cs="Segoe UI"/>
      <w:sz w:val="18"/>
      <w:szCs w:val="18"/>
    </w:rPr>
  </w:style>
  <w:style w:type="character" w:customStyle="1" w:styleId="a5">
    <w:name w:val="Изнесен текст Знак"/>
    <w:basedOn w:val="a0"/>
    <w:link w:val="a4"/>
    <w:uiPriority w:val="99"/>
    <w:semiHidden/>
    <w:rsid w:val="00520096"/>
    <w:rPr>
      <w:rFonts w:ascii="Segoe UI" w:eastAsia="Arial Unicode MS" w:hAnsi="Segoe UI" w:cs="Segoe UI"/>
      <w:color w:val="000000"/>
      <w:sz w:val="18"/>
      <w:szCs w:val="18"/>
      <w:lang w:eastAsia="bg-BG"/>
    </w:rPr>
  </w:style>
  <w:style w:type="character" w:styleId="a6">
    <w:name w:val="Hyperlink"/>
    <w:uiPriority w:val="99"/>
    <w:semiHidden/>
    <w:unhideWhenUsed/>
    <w:rsid w:val="00520096"/>
    <w:rPr>
      <w:strike w:val="0"/>
      <w:dstrike w:val="0"/>
      <w:color w:val="000000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365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8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85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2026-06-11T11:20:00Z</cp:lastPrinted>
  <dcterms:created xsi:type="dcterms:W3CDTF">2020-02-12T11:59:00Z</dcterms:created>
  <dcterms:modified xsi:type="dcterms:W3CDTF">2026-06-11T12:08:00Z</dcterms:modified>
</cp:coreProperties>
</file>